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F0" w:rsidRPr="009B0CF0" w:rsidRDefault="009B0CF0" w:rsidP="009B0C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B0CF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Wyrażam zgodę na przetwarzanie moich danych osobowych w zakresie: imię, nazwisko, adres e-mail w celu publikacji mojego artykułu w czasopiśmie „Artes” zgodnie z Rozporządzeniem Parlamentu Europejskiego i Rady (UE) 2016/679 z dnia 27 kwietnia 2016 oraz zgodnie z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 </w:t>
      </w:r>
      <w:bookmarkStart w:id="0" w:name="_GoBack"/>
      <w:bookmarkEnd w:id="0"/>
      <w:r w:rsidRPr="009B0CF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klauzulą informacyjną dołączoną do mojej zgody.</w:t>
      </w:r>
    </w:p>
    <w:p w:rsidR="009B0CF0" w:rsidRPr="009B0CF0" w:rsidRDefault="009B0CF0" w:rsidP="009B0CF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B0CF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podpis</w:t>
      </w:r>
    </w:p>
    <w:p w:rsidR="009B0CF0" w:rsidRPr="009B0CF0" w:rsidRDefault="009B0CF0" w:rsidP="009B0CF0">
      <w:pPr>
        <w:spacing w:after="200" w:line="240" w:lineRule="auto"/>
        <w:jc w:val="both"/>
        <w:rPr>
          <w:rFonts w:ascii="Cambria" w:eastAsia="Times New Roman" w:hAnsi="Cambria" w:cs="Cambria"/>
          <w:i/>
          <w:sz w:val="24"/>
          <w:szCs w:val="24"/>
          <w:lang w:eastAsia="pl-PL"/>
        </w:rPr>
      </w:pPr>
      <w:r w:rsidRPr="009B0CF0">
        <w:rPr>
          <w:rFonts w:ascii="Cambria" w:eastAsia="Times New Roman" w:hAnsi="Cambria" w:cs="Cambria"/>
          <w:i/>
          <w:sz w:val="24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(…) („Rozporządzenie Ogólne”) Uniwersytet Jagielloński informuje, że: Administratorem Pani/Pana danych osobowych jest Uniwersytet Jagielloński, ul. Gołębia 24, 31-007 Kraków. W Uniwersytecie wyznaczony został Inspektor Ochrony Danych, ul. Gołębia 24, 31-007 Kraków, pokój nr 31. Kontakt z Inspektorem zapewniony jest przez e-mail: </w:t>
      </w:r>
      <w:hyperlink r:id="rId4" w:history="1">
        <w:r w:rsidRPr="009B0CF0">
          <w:rPr>
            <w:rFonts w:ascii="Cambria" w:eastAsia="Times New Roman" w:hAnsi="Cambria" w:cs="Cambria"/>
            <w:i/>
            <w:color w:val="0000FF"/>
            <w:sz w:val="24"/>
            <w:szCs w:val="24"/>
            <w:u w:val="single"/>
            <w:lang w:eastAsia="pl-PL"/>
          </w:rPr>
          <w:t>iod@uj.edu.pl</w:t>
        </w:r>
      </w:hyperlink>
      <w:r w:rsidRPr="009B0CF0">
        <w:rPr>
          <w:rFonts w:ascii="Cambria" w:eastAsia="Times New Roman" w:hAnsi="Cambria" w:cs="Cambria"/>
          <w:i/>
          <w:sz w:val="24"/>
          <w:szCs w:val="24"/>
          <w:lang w:eastAsia="pl-PL"/>
        </w:rPr>
        <w:t xml:space="preserve"> lub pod numerem telefonu 12 663 12 25. Pani/Pana dane przetwarzane będą w celu publikacji Pani/Pana artykułu w czasopiśmie Artes. Podanie przez Panią/Pana danych jest dobrowolne, lecz jest niezbędne do opublikowania dzieła. Pani/Pana dane przechowywane będą przez okres dwóch lat. Posiada Pani/Pan prawo do: dostępu do treści swoich danych oraz ich sprostowania, usunięcia, ograniczenia przetwarzania, przenoszenia danych, wniesienia sprzeciwu wobec przetwarzania, prawo do cofnięcia zgody w dowolnym momencie w przypadkach i na warunkach określonych w Rozporządzeniu Ogólnym.</w:t>
      </w:r>
      <w:r w:rsidRPr="009B0CF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 </w:t>
      </w:r>
      <w:r w:rsidRPr="009B0CF0">
        <w:rPr>
          <w:rFonts w:ascii="Cambria" w:eastAsia="Times New Roman" w:hAnsi="Cambria" w:cs="Cambria"/>
          <w:i/>
          <w:sz w:val="24"/>
          <w:szCs w:val="24"/>
          <w:lang w:eastAsia="pl-PL"/>
        </w:rPr>
        <w:t xml:space="preserve">Konsekwencją wycofania zgody na przetwarzanie danych osobowych jest wycofanie artykułu z procesu redakcyjnego Wycofanie zgody można przesłać na adres e-mail </w:t>
      </w:r>
      <w:hyperlink r:id="rId5" w:history="1">
        <w:r w:rsidRPr="009B0CF0">
          <w:rPr>
            <w:rFonts w:ascii="Cambria" w:eastAsia="Times New Roman" w:hAnsi="Cambria" w:cs="Cambria"/>
            <w:i/>
            <w:color w:val="0000FF"/>
            <w:sz w:val="24"/>
            <w:szCs w:val="24"/>
            <w:u w:val="single"/>
            <w:lang w:eastAsia="pl-PL"/>
          </w:rPr>
          <w:t>artes@uj.edu.pl</w:t>
        </w:r>
      </w:hyperlink>
      <w:r w:rsidRPr="009B0CF0">
        <w:rPr>
          <w:rFonts w:ascii="Cambria" w:eastAsia="Times New Roman" w:hAnsi="Cambria" w:cs="Cambria"/>
          <w:i/>
          <w:sz w:val="24"/>
          <w:szCs w:val="24"/>
          <w:lang w:eastAsia="pl-PL"/>
        </w:rPr>
        <w:t xml:space="preserve"> lub stawiając się osobiście w Ośrodku </w:t>
      </w:r>
      <w:proofErr w:type="spellStart"/>
      <w:r w:rsidRPr="009B0CF0">
        <w:rPr>
          <w:rFonts w:ascii="Cambria" w:eastAsia="Times New Roman" w:hAnsi="Cambria" w:cs="Cambria"/>
          <w:i/>
          <w:sz w:val="24"/>
          <w:szCs w:val="24"/>
          <w:lang w:eastAsia="pl-PL"/>
        </w:rPr>
        <w:t>Międzyobszarowych</w:t>
      </w:r>
      <w:proofErr w:type="spellEnd"/>
      <w:r w:rsidRPr="009B0CF0">
        <w:rPr>
          <w:rFonts w:ascii="Cambria" w:eastAsia="Times New Roman" w:hAnsi="Cambria" w:cs="Cambria"/>
          <w:i/>
          <w:sz w:val="24"/>
          <w:szCs w:val="24"/>
          <w:lang w:eastAsia="pl-PL"/>
        </w:rPr>
        <w:t xml:space="preserve"> Indywidualnych Studiów Humanistycznych i Społecznych UJ, Rynek Główny 8/16, 31-042 Kraków. Ma Pan/Pani prawo wniesienia skargi do Prezesa Urzędu Ochrony Danych Osobowych, gdy uzna Pani/Pan, że przetwarzanie Pani/Pana danych osobowych odbywa się z naruszeniem przepisów Rozporządzenia Ogólnego.</w:t>
      </w:r>
    </w:p>
    <w:p w:rsidR="009B0CF0" w:rsidRPr="009B0CF0" w:rsidRDefault="009B0CF0" w:rsidP="009B0CF0">
      <w:pPr>
        <w:spacing w:after="200" w:line="240" w:lineRule="auto"/>
        <w:jc w:val="both"/>
        <w:rPr>
          <w:rFonts w:ascii="Cambria" w:eastAsia="Times New Roman" w:hAnsi="Cambria" w:cs="Cambria"/>
          <w:i/>
          <w:sz w:val="24"/>
          <w:szCs w:val="24"/>
          <w:lang w:eastAsia="pl-PL"/>
        </w:rPr>
      </w:pPr>
      <w:r w:rsidRPr="009B0CF0">
        <w:rPr>
          <w:rFonts w:ascii="Cambria" w:eastAsia="Times New Roman" w:hAnsi="Cambria" w:cs="Cambria"/>
          <w:i/>
          <w:sz w:val="24"/>
          <w:szCs w:val="24"/>
          <w:lang w:eastAsia="pl-PL"/>
        </w:rPr>
        <w:t>Potwierdzam, że zapoznałem(</w:t>
      </w:r>
      <w:proofErr w:type="spellStart"/>
      <w:r w:rsidRPr="009B0CF0">
        <w:rPr>
          <w:rFonts w:ascii="Cambria" w:eastAsia="Times New Roman" w:hAnsi="Cambria" w:cs="Cambria"/>
          <w:i/>
          <w:sz w:val="24"/>
          <w:szCs w:val="24"/>
          <w:lang w:eastAsia="pl-PL"/>
        </w:rPr>
        <w:t>am</w:t>
      </w:r>
      <w:proofErr w:type="spellEnd"/>
      <w:r w:rsidRPr="009B0CF0">
        <w:rPr>
          <w:rFonts w:ascii="Cambria" w:eastAsia="Times New Roman" w:hAnsi="Cambria" w:cs="Cambria"/>
          <w:i/>
          <w:sz w:val="24"/>
          <w:szCs w:val="24"/>
          <w:lang w:eastAsia="pl-PL"/>
        </w:rPr>
        <w:t>) się i przyjmuję do wiadomości powyższe informacje</w:t>
      </w:r>
    </w:p>
    <w:p w:rsidR="009B0CF0" w:rsidRPr="009B0CF0" w:rsidRDefault="009B0CF0" w:rsidP="009B0CF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C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</w:t>
      </w:r>
    </w:p>
    <w:p w:rsidR="009B0CF0" w:rsidRPr="009B0CF0" w:rsidRDefault="009B0CF0" w:rsidP="009B0CF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459" w:rsidRDefault="009B0CF0"/>
    <w:sectPr w:rsidR="0001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F0"/>
    <w:rsid w:val="00140FCF"/>
    <w:rsid w:val="0069697C"/>
    <w:rsid w:val="009B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E6CE"/>
  <w15:chartTrackingRefBased/>
  <w15:docId w15:val="{F50E8198-1A9C-4DD7-B015-02A8065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es@uj.edu.pl" TargetMode="External"/><Relationship Id="rId4" Type="http://schemas.openxmlformats.org/officeDocument/2006/relationships/hyperlink" Target="mailto:iod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</dc:title>
  <dc:subject/>
  <dc:creator>Artes MISH UJ</dc:creator>
  <cp:keywords/>
  <dc:description/>
  <cp:lastModifiedBy>bkk</cp:lastModifiedBy>
  <cp:revision>1</cp:revision>
  <dcterms:created xsi:type="dcterms:W3CDTF">2021-02-12T11:47:00Z</dcterms:created>
  <dcterms:modified xsi:type="dcterms:W3CDTF">2021-02-12T11:48:00Z</dcterms:modified>
</cp:coreProperties>
</file>